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998BF" w14:textId="77777777" w:rsidR="00BE2C4C" w:rsidRDefault="004808D2" w:rsidP="00BE2C4C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57744E">
        <w:rPr>
          <w:rFonts w:ascii="Times New Roman" w:hAnsi="Times New Roman" w:cs="Times New Roman"/>
          <w:b/>
          <w:bCs/>
          <w:sz w:val="28"/>
          <w:szCs w:val="24"/>
        </w:rPr>
        <w:t>MXenes-based Bioanalytical Sensors: Design, Characterization and Applications</w:t>
      </w:r>
    </w:p>
    <w:p w14:paraId="4AA7DC0F" w14:textId="52559B59" w:rsidR="0057744E" w:rsidRPr="00BE2C4C" w:rsidRDefault="00BE2C4C" w:rsidP="00BE2C4C">
      <w:pPr>
        <w:spacing w:before="120" w:after="120" w:line="360" w:lineRule="auto"/>
        <w:jc w:val="center"/>
        <w:rPr>
          <w:rFonts w:ascii="Times New Roman" w:hAnsi="Times New Roman" w:cs="Times New Roman"/>
          <w:bCs/>
          <w:sz w:val="20"/>
        </w:rPr>
      </w:pPr>
      <w:r w:rsidRPr="00BE2C4C">
        <w:rPr>
          <w:rFonts w:ascii="Times New Roman" w:hAnsi="Times New Roman" w:cs="Times New Roman"/>
          <w:bCs/>
          <w:sz w:val="20"/>
        </w:rPr>
        <w:t>Reem Khan, Silvana Andreescu</w:t>
      </w:r>
      <w:r>
        <w:rPr>
          <w:rFonts w:ascii="Times New Roman" w:hAnsi="Times New Roman" w:cs="Times New Roman"/>
          <w:bCs/>
          <w:sz w:val="20"/>
        </w:rPr>
        <w:t>*</w:t>
      </w:r>
    </w:p>
    <w:p w14:paraId="2FAE1A37" w14:textId="4EDDFD9E" w:rsidR="00BE2C4C" w:rsidRDefault="00BE2C4C" w:rsidP="00BE2C4C">
      <w:pPr>
        <w:jc w:val="center"/>
        <w:rPr>
          <w:rFonts w:ascii="Times New Roman" w:hAnsi="Times New Roman" w:cs="Times New Roman"/>
          <w:bCs/>
          <w:sz w:val="20"/>
        </w:rPr>
      </w:pPr>
      <w:r w:rsidRPr="00BE2C4C">
        <w:rPr>
          <w:rFonts w:ascii="Times New Roman" w:hAnsi="Times New Roman" w:cs="Times New Roman"/>
          <w:bCs/>
          <w:sz w:val="20"/>
        </w:rPr>
        <w:t>Clarkson University Potsdam, USA</w:t>
      </w:r>
      <w:bookmarkStart w:id="0" w:name="_GoBack"/>
      <w:bookmarkEnd w:id="0"/>
    </w:p>
    <w:p w14:paraId="355764D9" w14:textId="4739C6EE" w:rsidR="00BE2C4C" w:rsidRDefault="00BE2C4C" w:rsidP="00BE2C4C">
      <w:pPr>
        <w:jc w:val="both"/>
        <w:rPr>
          <w:rFonts w:ascii="Times New Roman" w:hAnsi="Times New Roman" w:cs="Times New Roman"/>
          <w:bCs/>
          <w:sz w:val="20"/>
        </w:rPr>
      </w:pPr>
    </w:p>
    <w:p w14:paraId="0E916078" w14:textId="77777777" w:rsidR="00BE2C4C" w:rsidRPr="00BE2C4C" w:rsidRDefault="00BE2C4C" w:rsidP="00BE2C4C">
      <w:pPr>
        <w:jc w:val="both"/>
        <w:rPr>
          <w:rFonts w:ascii="Times New Roman" w:hAnsi="Times New Roman" w:cs="Times New Roman"/>
          <w:bCs/>
          <w:sz w:val="20"/>
        </w:rPr>
      </w:pPr>
    </w:p>
    <w:p w14:paraId="6730D163" w14:textId="3449C048" w:rsidR="004808D2" w:rsidRDefault="004808D2" w:rsidP="004808D2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MXenes are </w:t>
      </w:r>
      <w:r w:rsidR="0057744E">
        <w:rPr>
          <w:rFonts w:ascii="Times New Roman" w:hAnsi="Times New Roman" w:cs="Times New Roman"/>
          <w:sz w:val="24"/>
          <w:szCs w:val="24"/>
        </w:rPr>
        <w:t>an emerging class of</w:t>
      </w:r>
      <w:r>
        <w:rPr>
          <w:rFonts w:ascii="Times New Roman" w:hAnsi="Times New Roman" w:cs="Times New Roman"/>
          <w:sz w:val="24"/>
          <w:szCs w:val="24"/>
        </w:rPr>
        <w:t xml:space="preserve"> 2D layered nanomaterials that provide </w:t>
      </w:r>
      <w:r w:rsidRPr="00432CA6">
        <w:rPr>
          <w:rFonts w:ascii="Times New Roman" w:hAnsi="Times New Roman" w:cs="Times New Roman"/>
          <w:sz w:val="24"/>
          <w:szCs w:val="24"/>
        </w:rPr>
        <w:t>large surface area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32CA6">
        <w:rPr>
          <w:rFonts w:ascii="Times New Roman" w:hAnsi="Times New Roman" w:cs="Times New Roman"/>
          <w:sz w:val="24"/>
          <w:szCs w:val="24"/>
        </w:rPr>
        <w:t xml:space="preserve"> hydrophilicity, </w:t>
      </w:r>
      <w:r>
        <w:rPr>
          <w:rFonts w:ascii="Times New Roman" w:hAnsi="Times New Roman" w:cs="Times New Roman"/>
          <w:sz w:val="24"/>
          <w:szCs w:val="24"/>
        </w:rPr>
        <w:t xml:space="preserve">high ion transport properties, </w:t>
      </w:r>
      <w:r w:rsidRPr="00432CA6">
        <w:rPr>
          <w:rFonts w:ascii="Times New Roman" w:hAnsi="Times New Roman" w:cs="Times New Roman"/>
          <w:sz w:val="24"/>
          <w:szCs w:val="24"/>
        </w:rPr>
        <w:t>low diff</w:t>
      </w:r>
      <w:r>
        <w:rPr>
          <w:rFonts w:ascii="Times New Roman" w:hAnsi="Times New Roman" w:cs="Times New Roman"/>
          <w:sz w:val="24"/>
          <w:szCs w:val="24"/>
        </w:rPr>
        <w:t>usion barrier, biocompatibility</w:t>
      </w:r>
      <w:r w:rsidRPr="00432CA6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CA6">
        <w:rPr>
          <w:rFonts w:ascii="Times New Roman" w:hAnsi="Times New Roman" w:cs="Times New Roman"/>
          <w:sz w:val="24"/>
          <w:szCs w:val="24"/>
        </w:rPr>
        <w:t xml:space="preserve">ease of </w:t>
      </w:r>
      <w:r>
        <w:rPr>
          <w:rFonts w:ascii="Times New Roman" w:hAnsi="Times New Roman" w:cs="Times New Roman"/>
          <w:sz w:val="24"/>
          <w:szCs w:val="24"/>
        </w:rPr>
        <w:t xml:space="preserve">surface </w:t>
      </w:r>
      <w:r w:rsidRPr="00432CA6">
        <w:rPr>
          <w:rFonts w:ascii="Times New Roman" w:hAnsi="Times New Roman" w:cs="Times New Roman"/>
          <w:sz w:val="24"/>
          <w:szCs w:val="24"/>
        </w:rPr>
        <w:t>functionalizatio</w:t>
      </w:r>
      <w:r>
        <w:rPr>
          <w:rFonts w:ascii="Times New Roman" w:hAnsi="Times New Roman" w:cs="Times New Roman"/>
          <w:sz w:val="24"/>
          <w:szCs w:val="24"/>
        </w:rPr>
        <w:t xml:space="preserve">n. Due to their unique features, </w:t>
      </w:r>
      <w:r w:rsidR="0057744E">
        <w:rPr>
          <w:rFonts w:ascii="Times New Roman" w:hAnsi="Times New Roman" w:cs="Times New Roman"/>
          <w:sz w:val="24"/>
          <w:szCs w:val="24"/>
        </w:rPr>
        <w:t xml:space="preserve">MXenes have gained substantial attention in fields such as batteries and supercapacitors and their application in chemical and biological sensors is growing. </w:t>
      </w:r>
      <w:r>
        <w:rPr>
          <w:rFonts w:ascii="Times New Roman" w:hAnsi="Times New Roman" w:cs="Times New Roman"/>
          <w:sz w:val="24"/>
          <w:szCs w:val="24"/>
        </w:rPr>
        <w:t xml:space="preserve">Their composition and layered structure makes MXenes </w:t>
      </w:r>
      <w:r w:rsidR="0057744E">
        <w:rPr>
          <w:rFonts w:ascii="Times New Roman" w:hAnsi="Times New Roman" w:cs="Times New Roman"/>
          <w:sz w:val="24"/>
          <w:szCs w:val="24"/>
        </w:rPr>
        <w:t xml:space="preserve">particularly </w:t>
      </w:r>
      <w:r>
        <w:rPr>
          <w:rFonts w:ascii="Times New Roman" w:hAnsi="Times New Roman" w:cs="Times New Roman"/>
          <w:sz w:val="24"/>
          <w:szCs w:val="24"/>
        </w:rPr>
        <w:t xml:space="preserve">attractive for biosensing applications. This presentation will discuss the use and application of MXenes in the development of electrochemical biosensors </w:t>
      </w:r>
      <w:r w:rsidR="0057744E">
        <w:rPr>
          <w:rFonts w:ascii="Times New Roman" w:hAnsi="Times New Roman" w:cs="Times New Roman"/>
          <w:sz w:val="24"/>
          <w:szCs w:val="24"/>
        </w:rPr>
        <w:t>as an immobilization matrix, signal transducer and amplifier of biomolecular recognition. An example of a</w:t>
      </w:r>
      <w:r>
        <w:rPr>
          <w:rFonts w:ascii="Times New Roman" w:hAnsi="Times New Roman" w:cs="Times New Roman"/>
          <w:sz w:val="24"/>
          <w:szCs w:val="24"/>
        </w:rPr>
        <w:t xml:space="preserve"> portable </w:t>
      </w:r>
      <w:r w:rsidR="0057744E">
        <w:rPr>
          <w:rFonts w:ascii="Times New Roman" w:hAnsi="Times New Roman" w:cs="Times New Roman"/>
          <w:sz w:val="24"/>
          <w:szCs w:val="24"/>
        </w:rPr>
        <w:t xml:space="preserve">MXenes-based </w:t>
      </w:r>
      <w:r>
        <w:rPr>
          <w:rFonts w:ascii="Times New Roman" w:hAnsi="Times New Roman" w:cs="Times New Roman"/>
          <w:sz w:val="24"/>
          <w:szCs w:val="24"/>
        </w:rPr>
        <w:t xml:space="preserve">biosensing platform </w:t>
      </w:r>
      <w:r w:rsidR="0057744E">
        <w:rPr>
          <w:rFonts w:ascii="Times New Roman" w:hAnsi="Times New Roman" w:cs="Times New Roman"/>
          <w:sz w:val="24"/>
          <w:szCs w:val="24"/>
        </w:rPr>
        <w:t>fabricated in our lab for detection of glucose will be illustrated in which Ti</w:t>
      </w:r>
      <w:r w:rsidR="0057744E" w:rsidRPr="0057744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57744E">
        <w:rPr>
          <w:rFonts w:ascii="Times New Roman" w:hAnsi="Times New Roman" w:cs="Times New Roman"/>
          <w:sz w:val="24"/>
          <w:szCs w:val="24"/>
        </w:rPr>
        <w:t>C</w:t>
      </w:r>
      <w:r w:rsidR="0057744E" w:rsidRPr="0057744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7744E">
        <w:rPr>
          <w:rFonts w:ascii="Times New Roman" w:hAnsi="Times New Roman" w:cs="Times New Roman"/>
          <w:sz w:val="24"/>
          <w:szCs w:val="24"/>
        </w:rPr>
        <w:t xml:space="preserve"> MXenes was used as transducer surface and supporting material for the immobilization of the glucose oxidase enzyme</w:t>
      </w:r>
      <w:r>
        <w:rPr>
          <w:rFonts w:ascii="Times New Roman" w:hAnsi="Times New Roman" w:cs="Times New Roman"/>
          <w:sz w:val="24"/>
          <w:szCs w:val="24"/>
        </w:rPr>
        <w:t>.</w:t>
      </w:r>
      <w:r w:rsidR="0057744E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pportunities for developing wearable sensors and systems with integrated biomolecule recognition </w:t>
      </w:r>
      <w:r w:rsidR="003E774C">
        <w:rPr>
          <w:rFonts w:ascii="Times New Roman" w:hAnsi="Times New Roman" w:cs="Times New Roman"/>
          <w:sz w:val="24"/>
          <w:szCs w:val="24"/>
        </w:rPr>
        <w:t>will be</w:t>
      </w:r>
      <w:r>
        <w:rPr>
          <w:rFonts w:ascii="Times New Roman" w:hAnsi="Times New Roman" w:cs="Times New Roman"/>
          <w:sz w:val="24"/>
          <w:szCs w:val="24"/>
        </w:rPr>
        <w:t xml:space="preserve"> highlighted. </w:t>
      </w:r>
    </w:p>
    <w:p w14:paraId="2AD84BEC" w14:textId="374854C4" w:rsidR="004808D2" w:rsidRDefault="004808D2" w:rsidP="00192CE6">
      <w:pPr>
        <w:jc w:val="center"/>
        <w:rPr>
          <w:rFonts w:ascii="Times New Roman" w:hAnsi="Times New Roman" w:cs="Times New Roman"/>
          <w:b/>
          <w:bCs/>
          <w:sz w:val="28"/>
        </w:rPr>
      </w:pPr>
    </w:p>
    <w:p w14:paraId="6CE8AE0E" w14:textId="356A3A89" w:rsidR="0057744E" w:rsidRDefault="0057744E" w:rsidP="00192CE6">
      <w:pPr>
        <w:jc w:val="center"/>
        <w:rPr>
          <w:rFonts w:ascii="Times New Roman" w:hAnsi="Times New Roman" w:cs="Times New Roman"/>
          <w:b/>
          <w:bCs/>
          <w:sz w:val="28"/>
        </w:rPr>
      </w:pPr>
    </w:p>
    <w:p w14:paraId="47545F87" w14:textId="0AE19C02" w:rsidR="0057744E" w:rsidRDefault="0057744E" w:rsidP="00192CE6">
      <w:pPr>
        <w:jc w:val="center"/>
        <w:rPr>
          <w:rFonts w:ascii="Times New Roman" w:hAnsi="Times New Roman" w:cs="Times New Roman"/>
          <w:b/>
          <w:bCs/>
          <w:sz w:val="28"/>
        </w:rPr>
      </w:pPr>
    </w:p>
    <w:p w14:paraId="0C2AA3AA" w14:textId="5AD5674E" w:rsidR="0057744E" w:rsidRDefault="0057744E" w:rsidP="00192CE6">
      <w:pPr>
        <w:jc w:val="center"/>
        <w:rPr>
          <w:rFonts w:ascii="Times New Roman" w:hAnsi="Times New Roman" w:cs="Times New Roman"/>
          <w:b/>
          <w:bCs/>
          <w:sz w:val="28"/>
        </w:rPr>
      </w:pPr>
    </w:p>
    <w:p w14:paraId="47E8FE2B" w14:textId="506B8180" w:rsidR="0057744E" w:rsidRDefault="0057744E" w:rsidP="00192CE6">
      <w:pPr>
        <w:jc w:val="center"/>
        <w:rPr>
          <w:rFonts w:ascii="Times New Roman" w:hAnsi="Times New Roman" w:cs="Times New Roman"/>
          <w:b/>
          <w:bCs/>
          <w:sz w:val="28"/>
        </w:rPr>
      </w:pPr>
    </w:p>
    <w:p w14:paraId="4753E916" w14:textId="77777777" w:rsidR="0057744E" w:rsidRDefault="0057744E" w:rsidP="00192CE6">
      <w:pPr>
        <w:jc w:val="center"/>
        <w:rPr>
          <w:rFonts w:ascii="Times New Roman" w:hAnsi="Times New Roman" w:cs="Times New Roman"/>
          <w:b/>
          <w:bCs/>
          <w:sz w:val="28"/>
        </w:rPr>
      </w:pPr>
    </w:p>
    <w:p w14:paraId="67E0E6AA" w14:textId="39FDF587" w:rsidR="004808D2" w:rsidRDefault="004808D2" w:rsidP="00192CE6">
      <w:pPr>
        <w:jc w:val="center"/>
        <w:rPr>
          <w:rFonts w:ascii="Times New Roman" w:hAnsi="Times New Roman" w:cs="Times New Roman"/>
          <w:b/>
          <w:bCs/>
          <w:sz w:val="28"/>
        </w:rPr>
      </w:pPr>
    </w:p>
    <w:p w14:paraId="5EC119DA" w14:textId="3109A9EC" w:rsidR="004808D2" w:rsidRDefault="004808D2" w:rsidP="00192CE6">
      <w:pPr>
        <w:jc w:val="center"/>
        <w:rPr>
          <w:rFonts w:ascii="Times New Roman" w:hAnsi="Times New Roman" w:cs="Times New Roman"/>
          <w:b/>
          <w:bCs/>
          <w:sz w:val="28"/>
        </w:rPr>
      </w:pPr>
    </w:p>
    <w:p w14:paraId="5AC88186" w14:textId="77777777" w:rsidR="004808D2" w:rsidRDefault="004808D2" w:rsidP="00192CE6">
      <w:pPr>
        <w:jc w:val="center"/>
        <w:rPr>
          <w:rFonts w:ascii="Times New Roman" w:hAnsi="Times New Roman" w:cs="Times New Roman"/>
          <w:b/>
          <w:bCs/>
          <w:sz w:val="28"/>
        </w:rPr>
      </w:pPr>
    </w:p>
    <w:p w14:paraId="3AD500B1" w14:textId="77777777" w:rsidR="004808D2" w:rsidRDefault="004808D2" w:rsidP="00192CE6">
      <w:pPr>
        <w:jc w:val="center"/>
        <w:rPr>
          <w:rFonts w:ascii="Times New Roman" w:hAnsi="Times New Roman" w:cs="Times New Roman"/>
          <w:b/>
          <w:bCs/>
          <w:sz w:val="28"/>
        </w:rPr>
      </w:pPr>
    </w:p>
    <w:sectPr w:rsidR="00480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xNLMwN7Q0NTI3MjNQ0lEKTi0uzszPAykwqgUAkHsgRywAAAA="/>
  </w:docVars>
  <w:rsids>
    <w:rsidRoot w:val="00AF4C45"/>
    <w:rsid w:val="00001702"/>
    <w:rsid w:val="000230A0"/>
    <w:rsid w:val="000F4F3E"/>
    <w:rsid w:val="001211F0"/>
    <w:rsid w:val="00192CE6"/>
    <w:rsid w:val="0023771F"/>
    <w:rsid w:val="00275502"/>
    <w:rsid w:val="003E774C"/>
    <w:rsid w:val="004808D2"/>
    <w:rsid w:val="00493638"/>
    <w:rsid w:val="004B013C"/>
    <w:rsid w:val="0057744E"/>
    <w:rsid w:val="0061668C"/>
    <w:rsid w:val="00680B9A"/>
    <w:rsid w:val="00703C9A"/>
    <w:rsid w:val="00704EC6"/>
    <w:rsid w:val="00755FA9"/>
    <w:rsid w:val="009054C5"/>
    <w:rsid w:val="0097238A"/>
    <w:rsid w:val="00A64A31"/>
    <w:rsid w:val="00AE38C0"/>
    <w:rsid w:val="00AF4C45"/>
    <w:rsid w:val="00B30019"/>
    <w:rsid w:val="00B6133D"/>
    <w:rsid w:val="00BE2C4C"/>
    <w:rsid w:val="00C77F21"/>
    <w:rsid w:val="00D5781A"/>
    <w:rsid w:val="00D94F9C"/>
    <w:rsid w:val="00DE32F9"/>
    <w:rsid w:val="00E80DF7"/>
    <w:rsid w:val="00EC6681"/>
    <w:rsid w:val="00ED1F0A"/>
    <w:rsid w:val="00F2599C"/>
    <w:rsid w:val="00F632F7"/>
    <w:rsid w:val="00FB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7D0F0"/>
  <w15:chartTrackingRefBased/>
  <w15:docId w15:val="{599781C7-EFFE-4E06-9DD3-CE3EAFD0A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7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FDADBA07D05E49AC484D901D9BFA49" ma:contentTypeVersion="14" ma:contentTypeDescription="Create a new document." ma:contentTypeScope="" ma:versionID="180bb3bb5e2867bc67fce4d865e0120a">
  <xsd:schema xmlns:xsd="http://www.w3.org/2001/XMLSchema" xmlns:xs="http://www.w3.org/2001/XMLSchema" xmlns:p="http://schemas.microsoft.com/office/2006/metadata/properties" xmlns:ns3="2949b53a-84cf-4993-9ba0-17b494dc5644" xmlns:ns4="a2698ab4-e294-463a-8754-d906a1b0f461" targetNamespace="http://schemas.microsoft.com/office/2006/metadata/properties" ma:root="true" ma:fieldsID="ef64654d71099e4523af829aa2a7326f" ns3:_="" ns4:_="">
    <xsd:import namespace="2949b53a-84cf-4993-9ba0-17b494dc5644"/>
    <xsd:import namespace="a2698ab4-e294-463a-8754-d906a1b0f4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9b53a-84cf-4993-9ba0-17b494dc56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98ab4-e294-463a-8754-d906a1b0f46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463451-F1DC-468C-82C3-18332EC497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2DE12-FC61-41BF-A08C-7AAE3EA35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9b53a-84cf-4993-9ba0-17b494dc5644"/>
    <ds:schemaRef ds:uri="a2698ab4-e294-463a-8754-d906a1b0f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267513-39E3-47EE-B701-BD2F556A7B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2698ab4-e294-463a-8754-d906a1b0f461"/>
    <ds:schemaRef ds:uri="2949b53a-84cf-4993-9ba0-17b494dc564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Aswin Prathap Pitchiya - pitchia</dc:creator>
  <cp:keywords/>
  <dc:description/>
  <cp:lastModifiedBy>Reem Khan - rekhan</cp:lastModifiedBy>
  <cp:revision>4</cp:revision>
  <cp:lastPrinted>2021-03-04T23:26:00Z</cp:lastPrinted>
  <dcterms:created xsi:type="dcterms:W3CDTF">2022-06-29T19:24:00Z</dcterms:created>
  <dcterms:modified xsi:type="dcterms:W3CDTF">2022-06-29T19:30:00Z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0x010100C0FDADBA07D05E49AC484D901D9BFA49</vt:lpwstr>
  </property>
</Properties>
</file>